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VYPLNÍ ŽIADATEĽ!</w:t>
      </w:r>
    </w:p>
    <w:p>
      <w:pPr>
        <w:jc w:val="center"/>
        <w:ind w:right="1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b w:val="1"/>
          <w:bCs w:val="1"/>
          <w:color w:val="auto"/>
        </w:rPr>
        <w:t>ŽIADOSŤ</w:t>
      </w: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o vykonanie zmeny v evidencii vozidiel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Evidenčné číslo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druh vozidla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kategória vozidla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tov.značka (D.1+D.3+D.2)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farba vozidla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č. podvozku (VIN)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..........................................................................................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identif. č. motora (typ)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"/>
        <w:spacing w:after="0"/>
        <w:tabs>
          <w:tab w:leader="none" w:pos="684" w:val="left"/>
          <w:tab w:leader="none" w:pos="138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Držiteľ</w:t>
        <w:tab/>
        <w:t>vozidla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trvalý pobyt (sídlo)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PSČ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rod. číslo (IČO)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....................................................................................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doklad totožnosti č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........................................................................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žiada o vykonanie tejto zmeny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(tu uvediete napr.):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204" w:hanging="204"/>
        <w:spacing w:after="0" w:line="233" w:lineRule="auto"/>
        <w:tabs>
          <w:tab w:leader="none" w:pos="20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prevod držby, zmena vlastníka, odhlásenie vozidla do cudziny (meno, priezvisko a dátum narodenia, príp. názov organizácie, IČO nového držiteľa (vlastníka), adresu nového bydliska – sídla a PSČ,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204" w:hanging="204"/>
        <w:spacing w:after="0"/>
        <w:tabs>
          <w:tab w:leader="none" w:pos="20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zmena miesta pobytu alebo sídla držiteľa (vlastníka), pridelenie nového evidenčného čísla, vyradenie vozidla z evidencie,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18"/>
          <w:szCs w:val="18"/>
          <w:color w:val="auto"/>
        </w:rPr>
      </w:pPr>
    </w:p>
    <w:p>
      <w:pPr>
        <w:ind w:left="204" w:hanging="204"/>
        <w:spacing w:after="0" w:line="235" w:lineRule="auto"/>
        <w:tabs>
          <w:tab w:leader="none" w:pos="20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nové technické údaje o vozidle (trvalá zmena farby, zápis spájacieho zariadenia, pneumatík, ráfikov a pod.), resp. iné zmeny, o ktoré žiadate.</w:t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ind w:left="2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V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..............................................................................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dňa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56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..................................................................................................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24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podpis držiteľa (vlastníka), pečiatka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4"/>
        <w:spacing w:after="0"/>
        <w:tabs>
          <w:tab w:leader="none" w:pos="102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T MV SR 12-011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2"/>
          <w:szCs w:val="12"/>
          <w:color w:val="auto"/>
        </w:rPr>
        <w:t>IX/2014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b w:val="1"/>
          <w:bCs w:val="1"/>
          <w:color w:val="auto"/>
        </w:rPr>
        <w:t>-----------------------------------------------------------------------------------------------------------------------------------------------------------------------------------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16"/>
          <w:szCs w:val="16"/>
          <w:b w:val="1"/>
          <w:bCs w:val="1"/>
          <w:color w:val="auto"/>
        </w:rPr>
        <w:t>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Vytlačiť obojstranne a tu odstrihnúť</w:t>
      </w:r>
    </w:p>
    <w:p>
      <w:pPr>
        <w:sectPr>
          <w:pgSz w:w="11800" w:h="16699" w:orient="portrait"/>
          <w:cols w:equalWidth="0" w:num="1">
            <w:col w:w="9544"/>
          </w:cols>
          <w:pgMar w:left="1136" w:top="716" w:right="1126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Žiadam o doručenie osvedčenia o evidencii - časť I. na: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(vyplní žiadateľ, ak sa vydáva taký doklad)</w:t>
      </w:r>
    </w:p>
    <w:p>
      <w:pPr>
        <w:spacing w:after="0" w:line="5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1"/>
              </w:rPr>
              <w:t>adresu pobytu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1"/>
                <w:vertAlign w:val="superscript"/>
              </w:rPr>
              <w:t>*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1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10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PSČ 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6400" w:type="dxa"/>
            <w:vAlign w:val="bottom"/>
          </w:tcPr>
          <w:p>
            <w:pPr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inú adresu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0"/>
                <w:vertAlign w:val="superscript"/>
              </w:rPr>
              <w:t>*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0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10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PSČ 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500" w:type="dxa"/>
            <w:vAlign w:val="bottom"/>
            <w:gridSpan w:val="2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orgán Policajného zboru v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vertAlign w:val="superscript"/>
              </w:rPr>
              <w:t>*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6400" w:type="dxa"/>
            <w:vAlign w:val="bottom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mobil č.: 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..............................................................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400" w:type="dxa"/>
            <w:vAlign w:val="bottom"/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e-mail: 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..................................................................</w:t>
            </w:r>
          </w:p>
        </w:tc>
        <w:tc>
          <w:tcPr>
            <w:tcW w:w="31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.........................................................................................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400" w:type="dxa"/>
            <w:vAlign w:val="bottom"/>
          </w:tcPr>
          <w:p>
            <w:pPr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(*)  nehodiace sa prečiarknúť</w:t>
            </w:r>
          </w:p>
        </w:tc>
        <w:tc>
          <w:tcPr>
            <w:tcW w:w="3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podpis držiteľa (vlastníka) vozidla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VYPLNÍ ORGÁN PZ !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Žiadateľ odovzdal doklady (tabuľky s EČ)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.............................................................................................................................................................................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predložil doklad o PZP, príp. iný doklad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..................................................................................................................................................................................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Žiadateľ prevzal vyššie uvedené predložené doklady a osvedčenie o evidencii časť II (príp. tabuľky s EČ)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prevzal dňa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.............................................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.........................................................................................</w:t>
      </w:r>
    </w:p>
    <w:p>
      <w:pPr>
        <w:ind w:left="66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podpis držiteľa (vlastníka), pečiatka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Kontrola identifikačných znakov vykonaná dňa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.............................................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.....................................................................................................</w:t>
      </w:r>
    </w:p>
    <w:p>
      <w:pPr>
        <w:ind w:left="2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kontrolu vykonal (podpis, pečiatka orgánu PZ)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Miesto na doklad o zaplatení správneho poplatku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..........................................................................................</w:t>
      </w:r>
    </w:p>
    <w:p>
      <w:pPr>
        <w:ind w:left="7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podpis, pečiatka orgánu PZ</w:t>
      </w:r>
    </w:p>
    <w:sectPr>
      <w:pgSz w:w="11800" w:h="16699" w:orient="portrait"/>
      <w:cols w:equalWidth="0" w:num="1">
        <w:col w:w="9520"/>
      </w:cols>
      <w:pgMar w:left="1140" w:top="716" w:right="11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2018-04-28T12:35:35Z</dcterms:created>
  <dcterms:modified xsi:type="dcterms:W3CDTF">2018-04-28T12:35:35Z</dcterms:modified>
</cp:coreProperties>
</file>